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BE" w:rsidRPr="00CB35BE" w:rsidRDefault="00CB35BE" w:rsidP="00CB35BE">
      <w:pPr>
        <w:jc w:val="both"/>
        <w:rPr>
          <w:b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3763645</wp:posOffset>
            </wp:positionH>
            <wp:positionV relativeFrom="paragraph">
              <wp:posOffset>0</wp:posOffset>
            </wp:positionV>
            <wp:extent cx="2049780" cy="1366520"/>
            <wp:effectExtent l="0" t="0" r="7620" b="5080"/>
            <wp:wrapTight wrapText="bothSides">
              <wp:wrapPolygon edited="0">
                <wp:start x="0" y="0"/>
                <wp:lineTo x="0" y="21379"/>
                <wp:lineTo x="21480" y="21379"/>
                <wp:lineTo x="21480" y="0"/>
                <wp:lineTo x="0" y="0"/>
              </wp:wrapPolygon>
            </wp:wrapTight>
            <wp:docPr id="3" name="Obrázok 3" descr="Flag of Hungary | Colors, History &amp; Meaning | Britan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 of Hungary | Colors, History &amp; Meaning | Britanni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CB35BE">
        <w:rPr>
          <w:b/>
        </w:rPr>
        <w:t>Magyar</w:t>
      </w:r>
      <w:proofErr w:type="spellEnd"/>
      <w:r w:rsidRPr="00CB35BE">
        <w:rPr>
          <w:b/>
        </w:rPr>
        <w:t xml:space="preserve"> </w:t>
      </w:r>
      <w:proofErr w:type="spellStart"/>
      <w:r w:rsidRPr="00CB35BE">
        <w:rPr>
          <w:b/>
        </w:rPr>
        <w:t>változat</w:t>
      </w:r>
      <w:proofErr w:type="spellEnd"/>
    </w:p>
    <w:p w:rsidR="00CB35BE" w:rsidRPr="00CB35BE" w:rsidRDefault="00CB35BE" w:rsidP="00CB35BE">
      <w:pPr>
        <w:jc w:val="both"/>
        <w:rPr>
          <w:b/>
        </w:rPr>
      </w:pPr>
      <w:proofErr w:type="spellStart"/>
      <w:r w:rsidRPr="00CB35BE">
        <w:rPr>
          <w:b/>
        </w:rPr>
        <w:t>Kimenet</w:t>
      </w:r>
      <w:proofErr w:type="spellEnd"/>
      <w:r w:rsidRPr="00CB35BE">
        <w:rPr>
          <w:b/>
        </w:rPr>
        <w:t xml:space="preserve"> 3: </w:t>
      </w:r>
      <w:proofErr w:type="spellStart"/>
      <w:r w:rsidRPr="00CB35BE">
        <w:rPr>
          <w:b/>
        </w:rPr>
        <w:t>Szoftver</w:t>
      </w:r>
      <w:proofErr w:type="spellEnd"/>
      <w:r w:rsidRPr="00CB35BE">
        <w:rPr>
          <w:b/>
        </w:rPr>
        <w:t xml:space="preserve"> </w:t>
      </w:r>
      <w:proofErr w:type="spellStart"/>
      <w:r w:rsidRPr="00CB35BE">
        <w:rPr>
          <w:b/>
        </w:rPr>
        <w:t>modellezési</w:t>
      </w:r>
      <w:proofErr w:type="spellEnd"/>
      <w:r w:rsidRPr="00CB35BE">
        <w:rPr>
          <w:b/>
        </w:rPr>
        <w:t xml:space="preserve"> </w:t>
      </w:r>
      <w:proofErr w:type="spellStart"/>
      <w:r w:rsidRPr="00CB35BE">
        <w:rPr>
          <w:b/>
        </w:rPr>
        <w:t>termék</w:t>
      </w:r>
      <w:proofErr w:type="spellEnd"/>
      <w:r w:rsidRPr="00CB35BE">
        <w:rPr>
          <w:b/>
        </w:rPr>
        <w:t xml:space="preserve"> </w:t>
      </w:r>
    </w:p>
    <w:p w:rsidR="00CB35BE" w:rsidRDefault="00CB35BE" w:rsidP="00CB35BE">
      <w:pPr>
        <w:jc w:val="both"/>
      </w:pPr>
      <w:proofErr w:type="spellStart"/>
      <w:r>
        <w:t>Használati</w:t>
      </w:r>
      <w:proofErr w:type="spellEnd"/>
      <w:r>
        <w:t xml:space="preserve"> </w:t>
      </w:r>
      <w:proofErr w:type="spellStart"/>
      <w:r>
        <w:t>utasítás</w:t>
      </w:r>
      <w:proofErr w:type="spellEnd"/>
      <w:r w:rsidRPr="00CB35BE">
        <w:t xml:space="preserve"> </w:t>
      </w:r>
    </w:p>
    <w:p w:rsidR="00CB35BE" w:rsidRDefault="00CB35BE" w:rsidP="00CB35BE">
      <w:pPr>
        <w:jc w:val="both"/>
      </w:pPr>
      <w:r>
        <w:t xml:space="preserve">A </w:t>
      </w:r>
      <w:proofErr w:type="spellStart"/>
      <w:r>
        <w:t>modellező</w:t>
      </w:r>
      <w:proofErr w:type="spellEnd"/>
      <w:r>
        <w:t xml:space="preserve"> </w:t>
      </w:r>
      <w:proofErr w:type="spellStart"/>
      <w:r>
        <w:t>termék</w:t>
      </w:r>
      <w:proofErr w:type="spellEnd"/>
      <w:r>
        <w:t xml:space="preserve"> </w:t>
      </w:r>
      <w:proofErr w:type="spellStart"/>
      <w:r>
        <w:t>használatának</w:t>
      </w:r>
      <w:proofErr w:type="spellEnd"/>
      <w:r>
        <w:t xml:space="preserve"> </w:t>
      </w:r>
      <w:proofErr w:type="spellStart"/>
      <w:r>
        <w:t>menete</w:t>
      </w:r>
      <w:proofErr w:type="spellEnd"/>
      <w:r>
        <w:t xml:space="preserve"> (</w:t>
      </w:r>
      <w:proofErr w:type="spellStart"/>
      <w:r>
        <w:t>lépései</w:t>
      </w:r>
      <w:proofErr w:type="spellEnd"/>
      <w:r>
        <w:t>)</w:t>
      </w:r>
    </w:p>
    <w:p w:rsidR="00CB35BE" w:rsidRDefault="00CB35BE" w:rsidP="00CB35BE">
      <w:pPr>
        <w:jc w:val="both"/>
      </w:pPr>
      <w:r>
        <w:t xml:space="preserve">A </w:t>
      </w:r>
      <w:proofErr w:type="spellStart"/>
      <w:r>
        <w:t>szoftvertermék</w:t>
      </w:r>
      <w:proofErr w:type="spellEnd"/>
      <w:r>
        <w:t xml:space="preserve"> online </w:t>
      </w:r>
      <w:proofErr w:type="spellStart"/>
      <w:r>
        <w:t>elérhető</w:t>
      </w:r>
      <w:proofErr w:type="spellEnd"/>
      <w:r>
        <w:t xml:space="preserve"> a VISYFARM projekt </w:t>
      </w:r>
      <w:proofErr w:type="spellStart"/>
      <w:r>
        <w:t>honlapján</w:t>
      </w:r>
      <w:proofErr w:type="spellEnd"/>
      <w:r>
        <w:t xml:space="preserve"> (https://visyfarm.pef.czu.cz/vystupy-projektu),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jelen</w:t>
      </w:r>
      <w:proofErr w:type="spellEnd"/>
      <w:r>
        <w:t xml:space="preserve"> </w:t>
      </w:r>
      <w:proofErr w:type="spellStart"/>
      <w:r>
        <w:t>útmutatóval</w:t>
      </w:r>
      <w:proofErr w:type="spellEnd"/>
      <w:r>
        <w:t xml:space="preserve"> </w:t>
      </w:r>
      <w:proofErr w:type="spellStart"/>
      <w:r>
        <w:t>együtt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tölteni</w:t>
      </w:r>
      <w:proofErr w:type="spellEnd"/>
      <w:r>
        <w:t xml:space="preserve"> a </w:t>
      </w:r>
      <w:proofErr w:type="spellStart"/>
      <w:r>
        <w:t>számítógépre</w:t>
      </w:r>
      <w:proofErr w:type="spellEnd"/>
      <w:r>
        <w:t xml:space="preserve">, </w:t>
      </w:r>
      <w:proofErr w:type="spellStart"/>
      <w:r>
        <w:t>majd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menteni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bevitt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>
        <w:t>vesszenek</w:t>
      </w:r>
      <w:proofErr w:type="spellEnd"/>
      <w:r>
        <w:t xml:space="preserve"> el. A </w:t>
      </w:r>
      <w:proofErr w:type="spellStart"/>
      <w:r>
        <w:t>felhasználó</w:t>
      </w:r>
      <w:proofErr w:type="spellEnd"/>
      <w:r>
        <w:t xml:space="preserve"> </w:t>
      </w:r>
      <w:proofErr w:type="spellStart"/>
      <w:r>
        <w:t>ezután</w:t>
      </w:r>
      <w:proofErr w:type="spellEnd"/>
      <w:r>
        <w:t xml:space="preserve"> </w:t>
      </w:r>
      <w:proofErr w:type="spellStart"/>
      <w:r>
        <w:t>lépésről</w:t>
      </w:r>
      <w:proofErr w:type="spellEnd"/>
      <w:r>
        <w:t xml:space="preserve"> </w:t>
      </w:r>
      <w:proofErr w:type="spellStart"/>
      <w:r>
        <w:t>lépésre</w:t>
      </w:r>
      <w:proofErr w:type="spellEnd"/>
      <w:r>
        <w:t xml:space="preserve"> </w:t>
      </w:r>
      <w:proofErr w:type="spellStart"/>
      <w:r>
        <w:t>halad</w:t>
      </w:r>
      <w:proofErr w:type="spellEnd"/>
      <w:r>
        <w:t>.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proofErr w:type="spellStart"/>
      <w:r>
        <w:t>Amikor</w:t>
      </w:r>
      <w:proofErr w:type="spellEnd"/>
      <w:r>
        <w:t xml:space="preserve"> a program </w:t>
      </w:r>
      <w:proofErr w:type="spellStart"/>
      <w:r>
        <w:t>megnyílik</w:t>
      </w:r>
      <w:proofErr w:type="spellEnd"/>
      <w:r>
        <w:t xml:space="preserve"> a </w:t>
      </w:r>
      <w:proofErr w:type="spellStart"/>
      <w:r>
        <w:t>számítógépen</w:t>
      </w:r>
      <w:proofErr w:type="spellEnd"/>
      <w:r>
        <w:t xml:space="preserve">, a </w:t>
      </w:r>
      <w:proofErr w:type="spellStart"/>
      <w:r>
        <w:t>felhasználót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felugró</w:t>
      </w:r>
      <w:proofErr w:type="spellEnd"/>
      <w:r>
        <w:t xml:space="preserve"> </w:t>
      </w:r>
      <w:proofErr w:type="spellStart"/>
      <w:r>
        <w:t>ablak</w:t>
      </w:r>
      <w:proofErr w:type="spellEnd"/>
      <w:r>
        <w:t xml:space="preserve"> </w:t>
      </w:r>
      <w:proofErr w:type="spellStart"/>
      <w:r>
        <w:t>fogadja</w:t>
      </w:r>
      <w:proofErr w:type="spellEnd"/>
      <w:r>
        <w:t xml:space="preserve">, </w:t>
      </w:r>
      <w:proofErr w:type="spellStart"/>
      <w:r>
        <w:t>amelyben</w:t>
      </w:r>
      <w:proofErr w:type="spellEnd"/>
      <w:r>
        <w:t xml:space="preserve"> a </w:t>
      </w:r>
      <w:proofErr w:type="spellStart"/>
      <w:r>
        <w:t>nyelv</w:t>
      </w:r>
      <w:proofErr w:type="spellEnd"/>
      <w:r>
        <w:t xml:space="preserve"> </w:t>
      </w:r>
      <w:proofErr w:type="spellStart"/>
      <w:r>
        <w:t>kiválasztásának</w:t>
      </w:r>
      <w:proofErr w:type="spellEnd"/>
      <w:r>
        <w:t xml:space="preserve"> </w:t>
      </w:r>
      <w:proofErr w:type="spellStart"/>
      <w:r>
        <w:t>lehetősége</w:t>
      </w:r>
      <w:proofErr w:type="spellEnd"/>
      <w:r>
        <w:t xml:space="preserve"> </w:t>
      </w:r>
      <w:proofErr w:type="spellStart"/>
      <w:r>
        <w:t>áll</w:t>
      </w:r>
      <w:proofErr w:type="spellEnd"/>
      <w:r>
        <w:t xml:space="preserve"> </w:t>
      </w:r>
      <w:proofErr w:type="spellStart"/>
      <w:r>
        <w:t>rendelkezésre</w:t>
      </w:r>
      <w:proofErr w:type="spellEnd"/>
      <w:r>
        <w:t xml:space="preserve">. </w:t>
      </w:r>
      <w:proofErr w:type="spellStart"/>
      <w:r>
        <w:t>Ezt</w:t>
      </w:r>
      <w:proofErr w:type="spellEnd"/>
      <w:r>
        <w:t xml:space="preserve"> </w:t>
      </w:r>
      <w:proofErr w:type="spellStart"/>
      <w:r>
        <w:t>követően</w:t>
      </w:r>
      <w:proofErr w:type="spellEnd"/>
      <w:r>
        <w:t xml:space="preserve"> a program </w:t>
      </w:r>
      <w:proofErr w:type="spellStart"/>
      <w:r>
        <w:t>használata</w:t>
      </w:r>
      <w:proofErr w:type="spellEnd"/>
      <w:r>
        <w:t xml:space="preserve"> </w:t>
      </w:r>
      <w:proofErr w:type="spellStart"/>
      <w:r>
        <w:t>során</w:t>
      </w:r>
      <w:proofErr w:type="spellEnd"/>
      <w:r>
        <w:t xml:space="preserve"> a </w:t>
      </w:r>
      <w:proofErr w:type="spellStart"/>
      <w:r>
        <w:t>szóbeli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a </w:t>
      </w:r>
      <w:proofErr w:type="spellStart"/>
      <w:r>
        <w:t>mega</w:t>
      </w:r>
      <w:bookmarkStart w:id="0" w:name="_GoBack"/>
      <w:bookmarkEnd w:id="0"/>
      <w:r>
        <w:t>dott</w:t>
      </w:r>
      <w:proofErr w:type="spellEnd"/>
      <w:r>
        <w:t xml:space="preserve"> </w:t>
      </w:r>
      <w:proofErr w:type="spellStart"/>
      <w:r>
        <w:t>nyelven</w:t>
      </w:r>
      <w:proofErr w:type="spellEnd"/>
      <w:r>
        <w:t xml:space="preserve"> </w:t>
      </w:r>
      <w:proofErr w:type="spellStart"/>
      <w:r>
        <w:t>jelennek</w:t>
      </w:r>
      <w:proofErr w:type="spellEnd"/>
      <w:r>
        <w:t xml:space="preserve"> </w:t>
      </w:r>
      <w:proofErr w:type="spellStart"/>
      <w:r>
        <w:t>meg</w:t>
      </w:r>
      <w:proofErr w:type="spellEnd"/>
      <w:r>
        <w:t xml:space="preserve">.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pénzügyi</w:t>
      </w:r>
      <w:proofErr w:type="spellEnd"/>
      <w:r>
        <w:t xml:space="preserve"> </w:t>
      </w:r>
      <w:proofErr w:type="spellStart"/>
      <w:r>
        <w:t>adatokat</w:t>
      </w:r>
      <w:proofErr w:type="spellEnd"/>
      <w:r>
        <w:t xml:space="preserve"> </w:t>
      </w:r>
      <w:proofErr w:type="spellStart"/>
      <w:r>
        <w:t>euróban</w:t>
      </w:r>
      <w:proofErr w:type="spellEnd"/>
      <w:r>
        <w:t xml:space="preserve"> </w:t>
      </w:r>
      <w:proofErr w:type="spellStart"/>
      <w:r>
        <w:t>adjuk</w:t>
      </w:r>
      <w:proofErr w:type="spellEnd"/>
      <w:r>
        <w:t xml:space="preserve"> </w:t>
      </w:r>
      <w:proofErr w:type="spellStart"/>
      <w:r>
        <w:t>meg</w:t>
      </w:r>
      <w:proofErr w:type="spellEnd"/>
      <w:r>
        <w:t xml:space="preserve">. 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r>
        <w:t xml:space="preserve">A </w:t>
      </w:r>
      <w:proofErr w:type="spellStart"/>
      <w:r>
        <w:t>felhasználó</w:t>
      </w:r>
      <w:proofErr w:type="spellEnd"/>
      <w:r>
        <w:t xml:space="preserve"> </w:t>
      </w:r>
      <w:proofErr w:type="spellStart"/>
      <w:r>
        <w:t>először</w:t>
      </w:r>
      <w:proofErr w:type="spellEnd"/>
      <w:r>
        <w:t xml:space="preserve"> a </w:t>
      </w:r>
      <w:proofErr w:type="spellStart"/>
      <w:r>
        <w:t>bemeneti</w:t>
      </w:r>
      <w:proofErr w:type="spellEnd"/>
      <w:r>
        <w:t xml:space="preserve"> </w:t>
      </w:r>
      <w:proofErr w:type="spellStart"/>
      <w:r>
        <w:t>adatokat</w:t>
      </w:r>
      <w:proofErr w:type="spellEnd"/>
      <w:r>
        <w:t xml:space="preserve"> </w:t>
      </w:r>
      <w:proofErr w:type="spellStart"/>
      <w:r>
        <w:t>adja</w:t>
      </w:r>
      <w:proofErr w:type="spellEnd"/>
      <w:r>
        <w:t xml:space="preserve"> </w:t>
      </w:r>
      <w:proofErr w:type="spellStart"/>
      <w:r>
        <w:t>meg</w:t>
      </w:r>
      <w:proofErr w:type="spellEnd"/>
      <w:r>
        <w:t xml:space="preserve">, </w:t>
      </w:r>
      <w:proofErr w:type="spellStart"/>
      <w:r>
        <w:t>függetlenül</w:t>
      </w:r>
      <w:proofErr w:type="spellEnd"/>
      <w:r>
        <w:t xml:space="preserve"> </w:t>
      </w:r>
      <w:proofErr w:type="spellStart"/>
      <w:r>
        <w:t>attól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fiatal</w:t>
      </w:r>
      <w:proofErr w:type="spellEnd"/>
      <w:r>
        <w:t xml:space="preserve"> </w:t>
      </w:r>
      <w:proofErr w:type="spellStart"/>
      <w:r>
        <w:t>gazdálkodó</w:t>
      </w:r>
      <w:proofErr w:type="spellEnd"/>
      <w:r>
        <w:t xml:space="preserve">-e </w:t>
      </w:r>
      <w:proofErr w:type="spellStart"/>
      <w:r>
        <w:t>vagy</w:t>
      </w:r>
      <w:proofErr w:type="spellEnd"/>
      <w:r>
        <w:t xml:space="preserve"> sem. 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proofErr w:type="spellStart"/>
      <w:r>
        <w:t>Ezután</w:t>
      </w:r>
      <w:proofErr w:type="spellEnd"/>
      <w:r>
        <w:t xml:space="preserve"> </w:t>
      </w:r>
      <w:proofErr w:type="spellStart"/>
      <w:r>
        <w:t>hozzáadja</w:t>
      </w:r>
      <w:proofErr w:type="spellEnd"/>
      <w:r>
        <w:t xml:space="preserve"> a </w:t>
      </w:r>
      <w:proofErr w:type="spellStart"/>
      <w:r>
        <w:t>szarvasmarhatartásra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információkat</w:t>
      </w:r>
      <w:proofErr w:type="spellEnd"/>
      <w:r>
        <w:t xml:space="preserve"> (</w:t>
      </w:r>
      <w:proofErr w:type="spellStart"/>
      <w:r>
        <w:t>istállós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legelős</w:t>
      </w:r>
      <w:proofErr w:type="spellEnd"/>
      <w:r>
        <w:t xml:space="preserve"> </w:t>
      </w:r>
      <w:proofErr w:type="spellStart"/>
      <w:r>
        <w:t>tartási</w:t>
      </w:r>
      <w:proofErr w:type="spellEnd"/>
      <w:r>
        <w:t xml:space="preserve"> forma).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proofErr w:type="spellStart"/>
      <w:r>
        <w:t>Beadja</w:t>
      </w:r>
      <w:proofErr w:type="spellEnd"/>
      <w:r>
        <w:t xml:space="preserve"> a </w:t>
      </w:r>
      <w:proofErr w:type="spellStart"/>
      <w:r>
        <w:t>gazdaság</w:t>
      </w:r>
      <w:proofErr w:type="spellEnd"/>
      <w:r>
        <w:t xml:space="preserve"> </w:t>
      </w:r>
      <w:proofErr w:type="spellStart"/>
      <w:r>
        <w:t>teljes</w:t>
      </w:r>
      <w:proofErr w:type="spellEnd"/>
      <w:r>
        <w:t xml:space="preserve"> </w:t>
      </w:r>
      <w:proofErr w:type="spellStart"/>
      <w:r>
        <w:t>területének</w:t>
      </w:r>
      <w:proofErr w:type="spellEnd"/>
      <w:r>
        <w:t xml:space="preserve"> </w:t>
      </w:r>
      <w:proofErr w:type="spellStart"/>
      <w:r>
        <w:t>százalékos</w:t>
      </w:r>
      <w:proofErr w:type="spellEnd"/>
      <w:r>
        <w:t xml:space="preserve"> </w:t>
      </w:r>
      <w:proofErr w:type="spellStart"/>
      <w:r>
        <w:t>arányát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madárvédelmi</w:t>
      </w:r>
      <w:proofErr w:type="spellEnd"/>
      <w:r>
        <w:t xml:space="preserve"> </w:t>
      </w:r>
      <w:proofErr w:type="spellStart"/>
      <w:r>
        <w:t>terület</w:t>
      </w:r>
      <w:proofErr w:type="spellEnd"/>
      <w:r>
        <w:t xml:space="preserve"> (</w:t>
      </w:r>
      <w:proofErr w:type="spellStart"/>
      <w:r>
        <w:t>az</w:t>
      </w:r>
      <w:proofErr w:type="spellEnd"/>
      <w:r>
        <w:t xml:space="preserve"> </w:t>
      </w:r>
      <w:proofErr w:type="spellStart"/>
      <w:r>
        <w:t>ökoszisztémákra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számadat</w:t>
      </w:r>
      <w:proofErr w:type="spellEnd"/>
      <w:r>
        <w:t>).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proofErr w:type="spellStart"/>
      <w:r>
        <w:t>Csak</w:t>
      </w:r>
      <w:proofErr w:type="spellEnd"/>
      <w:r>
        <w:t xml:space="preserve"> </w:t>
      </w:r>
      <w:proofErr w:type="spellStart"/>
      <w:r>
        <w:t>ezután</w:t>
      </w:r>
      <w:proofErr w:type="spellEnd"/>
      <w:r>
        <w:t xml:space="preserve"> </w:t>
      </w:r>
      <w:proofErr w:type="spellStart"/>
      <w:r>
        <w:t>adhatja</w:t>
      </w:r>
      <w:proofErr w:type="spellEnd"/>
      <w:r>
        <w:t xml:space="preserve"> </w:t>
      </w:r>
      <w:proofErr w:type="spellStart"/>
      <w:r>
        <w:t>meg</w:t>
      </w:r>
      <w:proofErr w:type="spellEnd"/>
      <w:r>
        <w:t xml:space="preserve"> a </w:t>
      </w:r>
      <w:proofErr w:type="spellStart"/>
      <w:r>
        <w:t>felhasználó</w:t>
      </w:r>
      <w:proofErr w:type="spellEnd"/>
      <w:r>
        <w:t xml:space="preserve"> a </w:t>
      </w:r>
      <w:proofErr w:type="spellStart"/>
      <w:r>
        <w:t>gazdaságban</w:t>
      </w:r>
      <w:proofErr w:type="spellEnd"/>
      <w:r>
        <w:t xml:space="preserve"> </w:t>
      </w:r>
      <w:proofErr w:type="spellStart"/>
      <w:r>
        <w:t>termesztett</w:t>
      </w:r>
      <w:proofErr w:type="spellEnd"/>
      <w:r>
        <w:t xml:space="preserve"> </w:t>
      </w:r>
      <w:proofErr w:type="spellStart"/>
      <w:r>
        <w:t>egyes</w:t>
      </w:r>
      <w:proofErr w:type="spellEnd"/>
      <w:r>
        <w:t xml:space="preserve"> </w:t>
      </w:r>
      <w:proofErr w:type="spellStart"/>
      <w:r>
        <w:t>növényekre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adatokat</w:t>
      </w:r>
      <w:proofErr w:type="spellEnd"/>
      <w:r>
        <w:t xml:space="preserve"> (</w:t>
      </w:r>
      <w:proofErr w:type="spellStart"/>
      <w:r>
        <w:t>hektárhozam</w:t>
      </w:r>
      <w:proofErr w:type="spellEnd"/>
      <w:r>
        <w:t xml:space="preserve">, </w:t>
      </w:r>
      <w:proofErr w:type="spellStart"/>
      <w:r>
        <w:t>tonnánkénti</w:t>
      </w:r>
      <w:proofErr w:type="spellEnd"/>
      <w:r>
        <w:t xml:space="preserve"> ár, </w:t>
      </w:r>
      <w:proofErr w:type="spellStart"/>
      <w:r>
        <w:t>költség</w:t>
      </w:r>
      <w:proofErr w:type="spellEnd"/>
      <w:r>
        <w:t xml:space="preserve"> </w:t>
      </w:r>
      <w:proofErr w:type="spellStart"/>
      <w:r>
        <w:t>euróban</w:t>
      </w:r>
      <w:proofErr w:type="spellEnd"/>
      <w:r>
        <w:t xml:space="preserve"> </w:t>
      </w:r>
      <w:proofErr w:type="spellStart"/>
      <w:r>
        <w:t>hektáronként</w:t>
      </w:r>
      <w:proofErr w:type="spellEnd"/>
      <w:r>
        <w:t xml:space="preserve"> a </w:t>
      </w:r>
      <w:proofErr w:type="spellStart"/>
      <w:r>
        <w:t>termőterületre</w:t>
      </w:r>
      <w:proofErr w:type="spellEnd"/>
      <w:r>
        <w:t xml:space="preserve"> </w:t>
      </w:r>
      <w:proofErr w:type="spellStart"/>
      <w:r>
        <w:t>vetítve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növény</w:t>
      </w:r>
      <w:proofErr w:type="spellEnd"/>
      <w:r>
        <w:t xml:space="preserve"> </w:t>
      </w:r>
      <w:proofErr w:type="spellStart"/>
      <w:r>
        <w:t>hektárban</w:t>
      </w:r>
      <w:proofErr w:type="spellEnd"/>
      <w:r>
        <w:t xml:space="preserve"> </w:t>
      </w:r>
      <w:proofErr w:type="spellStart"/>
      <w:r>
        <w:t>kifejezett</w:t>
      </w:r>
      <w:proofErr w:type="spellEnd"/>
      <w:r>
        <w:t xml:space="preserve"> </w:t>
      </w:r>
      <w:proofErr w:type="spellStart"/>
      <w:r>
        <w:t>területe</w:t>
      </w:r>
      <w:proofErr w:type="spellEnd"/>
      <w:r>
        <w:t xml:space="preserve">). </w:t>
      </w:r>
      <w:proofErr w:type="spellStart"/>
      <w:r>
        <w:t>Az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</w:t>
      </w:r>
      <w:proofErr w:type="spellStart"/>
      <w:r>
        <w:t>előre</w:t>
      </w:r>
      <w:proofErr w:type="spellEnd"/>
      <w:r>
        <w:t xml:space="preserve"> </w:t>
      </w:r>
      <w:proofErr w:type="spellStart"/>
      <w:r>
        <w:t>kitöltésre</w:t>
      </w:r>
      <w:proofErr w:type="spellEnd"/>
      <w:r>
        <w:t xml:space="preserve"> </w:t>
      </w:r>
      <w:proofErr w:type="spellStart"/>
      <w:r>
        <w:t>kerülnek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csak</w:t>
      </w:r>
      <w:proofErr w:type="spellEnd"/>
      <w:r>
        <w:t xml:space="preserve"> </w:t>
      </w:r>
      <w:proofErr w:type="spellStart"/>
      <w:r>
        <w:t>módosítani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őket</w:t>
      </w:r>
      <w:proofErr w:type="spellEnd"/>
      <w:r>
        <w:t xml:space="preserve">. Ha </w:t>
      </w:r>
      <w:proofErr w:type="spellStart"/>
      <w:r>
        <w:t>nem</w:t>
      </w:r>
      <w:proofErr w:type="spellEnd"/>
      <w:r>
        <w:t xml:space="preserve"> ad </w:t>
      </w:r>
      <w:proofErr w:type="spellStart"/>
      <w:r>
        <w:t>meg</w:t>
      </w:r>
      <w:proofErr w:type="spellEnd"/>
      <w:r>
        <w:t xml:space="preserve"> </w:t>
      </w:r>
      <w:proofErr w:type="spellStart"/>
      <w:r>
        <w:t>semmilyen</w:t>
      </w:r>
      <w:proofErr w:type="spellEnd"/>
      <w:r>
        <w:t xml:space="preserve"> </w:t>
      </w:r>
      <w:proofErr w:type="spellStart"/>
      <w:r>
        <w:t>adatot</w:t>
      </w:r>
      <w:proofErr w:type="spellEnd"/>
      <w:r>
        <w:t xml:space="preserve">, </w:t>
      </w:r>
      <w:proofErr w:type="spellStart"/>
      <w:r>
        <w:t>akkor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lesz</w:t>
      </w:r>
      <w:proofErr w:type="spellEnd"/>
      <w:r>
        <w:t xml:space="preserve"> </w:t>
      </w:r>
      <w:proofErr w:type="spellStart"/>
      <w:r>
        <w:t>lehetséges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</w:t>
      </w:r>
      <w:proofErr w:type="spellStart"/>
      <w:r>
        <w:t>újraszámítása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kimenetekhez</w:t>
      </w:r>
      <w:proofErr w:type="spellEnd"/>
      <w:r>
        <w:t xml:space="preserve"> </w:t>
      </w:r>
      <w:proofErr w:type="spellStart"/>
      <w:r>
        <w:t>való</w:t>
      </w:r>
      <w:proofErr w:type="spellEnd"/>
      <w:r>
        <w:t xml:space="preserve"> </w:t>
      </w:r>
      <w:proofErr w:type="spellStart"/>
      <w:r>
        <w:t>hozzáférés</w:t>
      </w:r>
      <w:proofErr w:type="spellEnd"/>
      <w:r>
        <w:t xml:space="preserve">. </w:t>
      </w:r>
      <w:proofErr w:type="spellStart"/>
      <w:r>
        <w:t>Az</w:t>
      </w:r>
      <w:proofErr w:type="spellEnd"/>
      <w:r>
        <w:t xml:space="preserve"> </w:t>
      </w:r>
      <w:proofErr w:type="spellStart"/>
      <w:r>
        <w:t>adatoknak</w:t>
      </w:r>
      <w:proofErr w:type="spellEnd"/>
      <w:r>
        <w:t xml:space="preserve"> </w:t>
      </w:r>
      <w:proofErr w:type="spellStart"/>
      <w:r>
        <w:t>korlátozások</w:t>
      </w:r>
      <w:proofErr w:type="spellEnd"/>
      <w:r>
        <w:t xml:space="preserve"> (</w:t>
      </w:r>
      <w:proofErr w:type="spellStart"/>
      <w:r>
        <w:t>limitek</w:t>
      </w:r>
      <w:proofErr w:type="spellEnd"/>
      <w:r>
        <w:t xml:space="preserve">) </w:t>
      </w:r>
      <w:proofErr w:type="spellStart"/>
      <w:r>
        <w:t>is</w:t>
      </w:r>
      <w:proofErr w:type="spellEnd"/>
      <w:r>
        <w:t xml:space="preserve"> </w:t>
      </w:r>
      <w:proofErr w:type="spellStart"/>
      <w:r>
        <w:t>vannak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</w:t>
      </w:r>
      <w:proofErr w:type="spellStart"/>
      <w:r>
        <w:t>elkerülhető</w:t>
      </w:r>
      <w:proofErr w:type="spellEnd"/>
      <w:r>
        <w:t xml:space="preserve"> </w:t>
      </w:r>
      <w:proofErr w:type="spellStart"/>
      <w:r>
        <w:t>legyen</w:t>
      </w:r>
      <w:proofErr w:type="spellEnd"/>
      <w:r>
        <w:t xml:space="preserve"> a </w:t>
      </w:r>
      <w:proofErr w:type="spellStart"/>
      <w:r>
        <w:t>valótlan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</w:t>
      </w:r>
      <w:proofErr w:type="spellStart"/>
      <w:r>
        <w:t>kitöltése</w:t>
      </w:r>
      <w:proofErr w:type="spellEnd"/>
      <w:r>
        <w:t>.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r>
        <w:t xml:space="preserve">A </w:t>
      </w:r>
      <w:proofErr w:type="spellStart"/>
      <w:r>
        <w:t>növénytermesztés</w:t>
      </w:r>
      <w:proofErr w:type="spellEnd"/>
      <w:r>
        <w:t xml:space="preserve"> </w:t>
      </w:r>
      <w:proofErr w:type="spellStart"/>
      <w:r>
        <w:t>esetében</w:t>
      </w:r>
      <w:proofErr w:type="spellEnd"/>
      <w:r>
        <w:t xml:space="preserve"> a </w:t>
      </w:r>
      <w:proofErr w:type="spellStart"/>
      <w:r>
        <w:t>felhasználó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állattenyésztéshez</w:t>
      </w:r>
      <w:proofErr w:type="spellEnd"/>
      <w:r>
        <w:t xml:space="preserve"> </w:t>
      </w:r>
      <w:proofErr w:type="spellStart"/>
      <w:r>
        <w:t>szükséges</w:t>
      </w:r>
      <w:proofErr w:type="spellEnd"/>
      <w:r>
        <w:t xml:space="preserve"> </w:t>
      </w:r>
      <w:proofErr w:type="spellStart"/>
      <w:r>
        <w:t>növényekre</w:t>
      </w:r>
      <w:proofErr w:type="spellEnd"/>
      <w:r>
        <w:t xml:space="preserve"> - </w:t>
      </w:r>
      <w:proofErr w:type="spellStart"/>
      <w:r>
        <w:t>takarmányra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adatokat</w:t>
      </w:r>
      <w:proofErr w:type="spellEnd"/>
      <w:r>
        <w:t xml:space="preserve"> </w:t>
      </w:r>
      <w:proofErr w:type="spellStart"/>
      <w:r>
        <w:t>adja</w:t>
      </w:r>
      <w:proofErr w:type="spellEnd"/>
      <w:r>
        <w:t xml:space="preserve"> </w:t>
      </w:r>
      <w:proofErr w:type="spellStart"/>
      <w:r>
        <w:t>meg</w:t>
      </w:r>
      <w:proofErr w:type="spellEnd"/>
      <w:r>
        <w:t xml:space="preserve">. A </w:t>
      </w:r>
      <w:proofErr w:type="spellStart"/>
      <w:r>
        <w:t>takarmányadatok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állatok</w:t>
      </w:r>
      <w:proofErr w:type="spellEnd"/>
      <w:r>
        <w:t xml:space="preserve"> </w:t>
      </w:r>
      <w:proofErr w:type="spellStart"/>
      <w:r>
        <w:t>száma</w:t>
      </w:r>
      <w:proofErr w:type="spellEnd"/>
      <w:r>
        <w:t xml:space="preserve"> </w:t>
      </w:r>
      <w:proofErr w:type="spellStart"/>
      <w:r>
        <w:t>alapján</w:t>
      </w:r>
      <w:proofErr w:type="spellEnd"/>
      <w:r>
        <w:t xml:space="preserve"> a program </w:t>
      </w:r>
      <w:proofErr w:type="spellStart"/>
      <w:r>
        <w:t>automatikusan</w:t>
      </w:r>
      <w:proofErr w:type="spellEnd"/>
      <w:r>
        <w:t xml:space="preserve"> </w:t>
      </w:r>
      <w:proofErr w:type="spellStart"/>
      <w:r>
        <w:t>kiszámítja</w:t>
      </w:r>
      <w:proofErr w:type="spellEnd"/>
      <w:r>
        <w:t xml:space="preserve"> a </w:t>
      </w:r>
      <w:proofErr w:type="spellStart"/>
      <w:r>
        <w:t>takarmányszükségletet</w:t>
      </w:r>
      <w:proofErr w:type="spellEnd"/>
      <w:r>
        <w:t xml:space="preserve"> (</w:t>
      </w:r>
      <w:proofErr w:type="spellStart"/>
      <w:r>
        <w:t>takarmánytermelésre</w:t>
      </w:r>
      <w:proofErr w:type="spellEnd"/>
      <w:r>
        <w:t xml:space="preserve"> </w:t>
      </w:r>
      <w:proofErr w:type="spellStart"/>
      <w:r>
        <w:t>szánt</w:t>
      </w:r>
      <w:proofErr w:type="spellEnd"/>
      <w:r>
        <w:t xml:space="preserve"> </w:t>
      </w:r>
      <w:proofErr w:type="spellStart"/>
      <w:r>
        <w:t>növények</w:t>
      </w:r>
      <w:proofErr w:type="spellEnd"/>
      <w:r>
        <w:t>).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r>
        <w:t xml:space="preserve">A </w:t>
      </w:r>
      <w:proofErr w:type="spellStart"/>
      <w:r>
        <w:t>következő</w:t>
      </w:r>
      <w:proofErr w:type="spellEnd"/>
      <w:r>
        <w:t xml:space="preserve"> </w:t>
      </w:r>
      <w:proofErr w:type="spellStart"/>
      <w:r>
        <w:t>lépés</w:t>
      </w:r>
      <w:proofErr w:type="spellEnd"/>
      <w:r>
        <w:t xml:space="preserve"> a </w:t>
      </w:r>
      <w:proofErr w:type="spellStart"/>
      <w:r>
        <w:t>szarvasmarhákra</w:t>
      </w:r>
      <w:proofErr w:type="spellEnd"/>
      <w:r>
        <w:t xml:space="preserve"> </w:t>
      </w:r>
      <w:proofErr w:type="spellStart"/>
      <w:r>
        <w:t>vonatkozó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</w:t>
      </w:r>
      <w:proofErr w:type="spellStart"/>
      <w:r>
        <w:t>kitöltése</w:t>
      </w:r>
      <w:proofErr w:type="spellEnd"/>
      <w:r>
        <w:t xml:space="preserve"> (</w:t>
      </w:r>
      <w:proofErr w:type="spellStart"/>
      <w:r>
        <w:t>teljesítménymutatók</w:t>
      </w:r>
      <w:proofErr w:type="spellEnd"/>
      <w:r>
        <w:t xml:space="preserve">, </w:t>
      </w:r>
      <w:proofErr w:type="spellStart"/>
      <w:r>
        <w:t>árak</w:t>
      </w:r>
      <w:proofErr w:type="spellEnd"/>
      <w:r>
        <w:t xml:space="preserve">, 100 </w:t>
      </w:r>
      <w:proofErr w:type="spellStart"/>
      <w:r>
        <w:t>takarmánynapra</w:t>
      </w:r>
      <w:proofErr w:type="spellEnd"/>
      <w:r>
        <w:t xml:space="preserve"> </w:t>
      </w:r>
      <w:proofErr w:type="spellStart"/>
      <w:r>
        <w:t>vetített</w:t>
      </w:r>
      <w:proofErr w:type="spellEnd"/>
      <w:r>
        <w:t xml:space="preserve"> </w:t>
      </w:r>
      <w:proofErr w:type="spellStart"/>
      <w:r>
        <w:t>nevelési</w:t>
      </w:r>
      <w:proofErr w:type="spellEnd"/>
      <w:r>
        <w:t xml:space="preserve"> </w:t>
      </w:r>
      <w:proofErr w:type="spellStart"/>
      <w:r>
        <w:t>költség</w:t>
      </w:r>
      <w:proofErr w:type="spellEnd"/>
      <w:r>
        <w:t xml:space="preserve">). </w:t>
      </w:r>
      <w:proofErr w:type="spellStart"/>
      <w:r>
        <w:t>Az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</w:t>
      </w:r>
      <w:proofErr w:type="spellStart"/>
      <w:r>
        <w:t>szarvasmarha</w:t>
      </w:r>
      <w:proofErr w:type="spellEnd"/>
      <w:r>
        <w:t xml:space="preserve"> </w:t>
      </w:r>
      <w:proofErr w:type="spellStart"/>
      <w:r>
        <w:t>tenyészkategóriánként</w:t>
      </w:r>
      <w:proofErr w:type="spellEnd"/>
      <w:r>
        <w:t xml:space="preserve"> </w:t>
      </w:r>
      <w:proofErr w:type="spellStart"/>
      <w:r>
        <w:t>vannak</w:t>
      </w:r>
      <w:proofErr w:type="spellEnd"/>
      <w:r>
        <w:t xml:space="preserve"> </w:t>
      </w:r>
      <w:proofErr w:type="spellStart"/>
      <w:r>
        <w:t>lebontva</w:t>
      </w:r>
      <w:proofErr w:type="spellEnd"/>
      <w:r>
        <w:t xml:space="preserve"> (</w:t>
      </w:r>
      <w:proofErr w:type="spellStart"/>
      <w:r>
        <w:t>tejelő</w:t>
      </w:r>
      <w:proofErr w:type="spellEnd"/>
      <w:r>
        <w:t xml:space="preserve"> </w:t>
      </w:r>
      <w:proofErr w:type="spellStart"/>
      <w:r>
        <w:t>tehenek</w:t>
      </w:r>
      <w:proofErr w:type="spellEnd"/>
      <w:r>
        <w:t xml:space="preserve">, </w:t>
      </w:r>
      <w:proofErr w:type="spellStart"/>
      <w:r>
        <w:t>borjak</w:t>
      </w:r>
      <w:proofErr w:type="spellEnd"/>
      <w:r>
        <w:t xml:space="preserve">, </w:t>
      </w:r>
      <w:proofErr w:type="spellStart"/>
      <w:r>
        <w:t>üszők</w:t>
      </w:r>
      <w:proofErr w:type="spellEnd"/>
      <w:r>
        <w:t xml:space="preserve">, </w:t>
      </w:r>
      <w:proofErr w:type="spellStart"/>
      <w:r>
        <w:t>hízóbikák</w:t>
      </w:r>
      <w:proofErr w:type="spellEnd"/>
      <w:r>
        <w:t xml:space="preserve">...) </w:t>
      </w:r>
      <w:proofErr w:type="spellStart"/>
      <w:r>
        <w:t>Az</w:t>
      </w:r>
      <w:proofErr w:type="spellEnd"/>
      <w:r>
        <w:t xml:space="preserve"> </w:t>
      </w:r>
      <w:proofErr w:type="spellStart"/>
      <w:r>
        <w:t>adatok</w:t>
      </w:r>
      <w:proofErr w:type="spellEnd"/>
      <w:r>
        <w:t xml:space="preserve"> </w:t>
      </w:r>
      <w:proofErr w:type="spellStart"/>
      <w:r>
        <w:t>előre</w:t>
      </w:r>
      <w:proofErr w:type="spellEnd"/>
      <w:r>
        <w:t xml:space="preserve"> </w:t>
      </w:r>
      <w:proofErr w:type="spellStart"/>
      <w:r>
        <w:t>kitöltöttek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gazdaság</w:t>
      </w:r>
      <w:proofErr w:type="spellEnd"/>
      <w:r>
        <w:t xml:space="preserve"> </w:t>
      </w:r>
      <w:proofErr w:type="spellStart"/>
      <w:r>
        <w:t>helyzetének</w:t>
      </w:r>
      <w:proofErr w:type="spellEnd"/>
      <w:r>
        <w:t xml:space="preserve"> </w:t>
      </w:r>
      <w:proofErr w:type="spellStart"/>
      <w:r>
        <w:t>megfelelően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módosítani</w:t>
      </w:r>
      <w:proofErr w:type="spellEnd"/>
      <w:r>
        <w:t xml:space="preserve"> </w:t>
      </w:r>
      <w:proofErr w:type="spellStart"/>
      <w:r>
        <w:t>őket</w:t>
      </w:r>
      <w:proofErr w:type="spellEnd"/>
      <w:r>
        <w:t xml:space="preserve">. </w:t>
      </w:r>
      <w:proofErr w:type="spellStart"/>
      <w:r>
        <w:t>Lehetőség</w:t>
      </w:r>
      <w:proofErr w:type="spellEnd"/>
      <w:r>
        <w:t xml:space="preserve"> van </w:t>
      </w:r>
      <w:proofErr w:type="spellStart"/>
      <w:r>
        <w:t>az</w:t>
      </w:r>
      <w:proofErr w:type="spellEnd"/>
      <w:r>
        <w:t xml:space="preserve"> </w:t>
      </w:r>
      <w:proofErr w:type="spellStart"/>
      <w:r>
        <w:t>egyes</w:t>
      </w:r>
      <w:proofErr w:type="spellEnd"/>
      <w:r>
        <w:t xml:space="preserve"> </w:t>
      </w:r>
      <w:proofErr w:type="spellStart"/>
      <w:r>
        <w:t>kategóriákba</w:t>
      </w:r>
      <w:proofErr w:type="spellEnd"/>
      <w:r>
        <w:t xml:space="preserve"> </w:t>
      </w:r>
      <w:proofErr w:type="spellStart"/>
      <w:r>
        <w:t>tartozó</w:t>
      </w:r>
      <w:proofErr w:type="spellEnd"/>
      <w:r>
        <w:t xml:space="preserve"> </w:t>
      </w:r>
      <w:proofErr w:type="spellStart"/>
      <w:r>
        <w:t>állatok</w:t>
      </w:r>
      <w:proofErr w:type="spellEnd"/>
      <w:r>
        <w:t xml:space="preserve"> </w:t>
      </w:r>
      <w:proofErr w:type="spellStart"/>
      <w:r>
        <w:t>vásárlására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eladására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. </w:t>
      </w:r>
    </w:p>
    <w:p w:rsidR="00CB35BE" w:rsidRDefault="00CB35BE" w:rsidP="00CB35BE">
      <w:pPr>
        <w:pStyle w:val="Odsekzoznamu"/>
        <w:numPr>
          <w:ilvl w:val="0"/>
          <w:numId w:val="10"/>
        </w:numPr>
        <w:jc w:val="both"/>
      </w:pPr>
      <w:proofErr w:type="spellStart"/>
      <w:r>
        <w:t>Miután</w:t>
      </w:r>
      <w:proofErr w:type="spellEnd"/>
      <w:r>
        <w:t xml:space="preserve"> </w:t>
      </w:r>
      <w:proofErr w:type="spellStart"/>
      <w:r>
        <w:t>minden</w:t>
      </w:r>
      <w:proofErr w:type="spellEnd"/>
      <w:r>
        <w:t xml:space="preserve"> </w:t>
      </w:r>
      <w:proofErr w:type="spellStart"/>
      <w:r>
        <w:t>adatot</w:t>
      </w:r>
      <w:proofErr w:type="spellEnd"/>
      <w:r>
        <w:t xml:space="preserve"> </w:t>
      </w:r>
      <w:proofErr w:type="spellStart"/>
      <w:r>
        <w:t>kitöltöttünk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újraszámítás</w:t>
      </w:r>
      <w:proofErr w:type="spellEnd"/>
      <w:r>
        <w:t xml:space="preserve"> </w:t>
      </w:r>
      <w:proofErr w:type="spellStart"/>
      <w:r>
        <w:t>gombot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megnyomni</w:t>
      </w:r>
      <w:proofErr w:type="spellEnd"/>
      <w:r>
        <w:t xml:space="preserve">, </w:t>
      </w:r>
      <w:proofErr w:type="spellStart"/>
      <w:r>
        <w:t>majd</w:t>
      </w:r>
      <w:proofErr w:type="spellEnd"/>
      <w:r>
        <w:t xml:space="preserve"> a </w:t>
      </w:r>
      <w:proofErr w:type="spellStart"/>
      <w:r>
        <w:t>felhasználó</w:t>
      </w:r>
      <w:proofErr w:type="spellEnd"/>
      <w:r>
        <w:t xml:space="preserve"> </w:t>
      </w:r>
      <w:proofErr w:type="spellStart"/>
      <w:r>
        <w:t>átkerül</w:t>
      </w:r>
      <w:proofErr w:type="spellEnd"/>
      <w:r>
        <w:t xml:space="preserve"> a projekt </w:t>
      </w:r>
      <w:proofErr w:type="spellStart"/>
      <w:r>
        <w:t>kimeneti</w:t>
      </w:r>
      <w:proofErr w:type="spellEnd"/>
      <w:r>
        <w:t xml:space="preserve"> </w:t>
      </w:r>
      <w:proofErr w:type="spellStart"/>
      <w:r>
        <w:t>lapjára</w:t>
      </w:r>
      <w:proofErr w:type="spellEnd"/>
      <w:r>
        <w:t xml:space="preserve">. A </w:t>
      </w:r>
      <w:proofErr w:type="spellStart"/>
      <w:r>
        <w:t>kimenetekben</w:t>
      </w:r>
      <w:proofErr w:type="spellEnd"/>
      <w:r>
        <w:t xml:space="preserve"> a </w:t>
      </w:r>
      <w:proofErr w:type="spellStart"/>
      <w:r>
        <w:t>növénytermesztés</w:t>
      </w:r>
      <w:proofErr w:type="spellEnd"/>
      <w:r>
        <w:t xml:space="preserve"> </w:t>
      </w:r>
      <w:proofErr w:type="spellStart"/>
      <w:r>
        <w:t>bemeneti</w:t>
      </w:r>
      <w:proofErr w:type="spellEnd"/>
      <w:r>
        <w:t xml:space="preserve"> </w:t>
      </w:r>
      <w:proofErr w:type="spellStart"/>
      <w:r>
        <w:t>adatai</w:t>
      </w:r>
      <w:proofErr w:type="spellEnd"/>
      <w:r>
        <w:t xml:space="preserve"> </w:t>
      </w:r>
      <w:proofErr w:type="spellStart"/>
      <w:r>
        <w:t>kerülnek</w:t>
      </w:r>
      <w:proofErr w:type="spellEnd"/>
      <w:r>
        <w:t xml:space="preserve"> </w:t>
      </w:r>
      <w:proofErr w:type="spellStart"/>
      <w:r>
        <w:t>összegzésre</w:t>
      </w:r>
      <w:proofErr w:type="spellEnd"/>
      <w:r>
        <w:t xml:space="preserve">, </w:t>
      </w:r>
      <w:proofErr w:type="spellStart"/>
      <w:r>
        <w:t>valamint</w:t>
      </w:r>
      <w:proofErr w:type="spellEnd"/>
      <w:r>
        <w:t xml:space="preserve"> </w:t>
      </w:r>
      <w:proofErr w:type="spellStart"/>
      <w:r>
        <w:t>azok</w:t>
      </w:r>
      <w:proofErr w:type="spellEnd"/>
      <w:r>
        <w:t xml:space="preserve">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adatainak</w:t>
      </w:r>
      <w:proofErr w:type="spellEnd"/>
      <w:r>
        <w:t xml:space="preserve"> </w:t>
      </w:r>
      <w:proofErr w:type="spellStart"/>
      <w:r>
        <w:t>feltüntetése</w:t>
      </w:r>
      <w:proofErr w:type="spellEnd"/>
      <w:r>
        <w:t xml:space="preserve">. </w:t>
      </w:r>
      <w:proofErr w:type="spellStart"/>
      <w:r>
        <w:t>Hasonlóképpen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állattenyésztés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leképezésre</w:t>
      </w:r>
      <w:proofErr w:type="spellEnd"/>
      <w:r>
        <w:t xml:space="preserve"> </w:t>
      </w:r>
      <w:proofErr w:type="spellStart"/>
      <w:r>
        <w:t>kerül</w:t>
      </w:r>
      <w:proofErr w:type="spellEnd"/>
      <w:r>
        <w:t xml:space="preserve">, </w:t>
      </w:r>
      <w:proofErr w:type="spellStart"/>
      <w:r>
        <w:t>ahol</w:t>
      </w:r>
      <w:proofErr w:type="spellEnd"/>
      <w:r>
        <w:t xml:space="preserve"> </w:t>
      </w:r>
      <w:proofErr w:type="spellStart"/>
      <w:r>
        <w:t>néhány</w:t>
      </w:r>
      <w:proofErr w:type="spellEnd"/>
      <w:r>
        <w:t xml:space="preserve"> </w:t>
      </w:r>
      <w:proofErr w:type="spellStart"/>
      <w:r>
        <w:t>bemeneti</w:t>
      </w:r>
      <w:proofErr w:type="spellEnd"/>
      <w:r>
        <w:t xml:space="preserve"> </w:t>
      </w:r>
      <w:proofErr w:type="spellStart"/>
      <w:r>
        <w:t>adat</w:t>
      </w:r>
      <w:proofErr w:type="spellEnd"/>
      <w:r>
        <w:t xml:space="preserve"> </w:t>
      </w:r>
      <w:proofErr w:type="spellStart"/>
      <w:r>
        <w:t>mellett</w:t>
      </w:r>
      <w:proofErr w:type="spellEnd"/>
      <w:r>
        <w:t xml:space="preserve"> a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eredmények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kiszámításra</w:t>
      </w:r>
      <w:proofErr w:type="spellEnd"/>
      <w:r>
        <w:t xml:space="preserve"> </w:t>
      </w:r>
      <w:proofErr w:type="spellStart"/>
      <w:r>
        <w:t>kerülnek</w:t>
      </w:r>
      <w:proofErr w:type="spellEnd"/>
      <w:r>
        <w:t xml:space="preserve">. </w:t>
      </w:r>
      <w:proofErr w:type="spellStart"/>
      <w:r>
        <w:t>Hasonlóképpen</w:t>
      </w:r>
      <w:proofErr w:type="spellEnd"/>
      <w:r>
        <w:t xml:space="preserve">, a </w:t>
      </w:r>
      <w:proofErr w:type="spellStart"/>
      <w:r>
        <w:t>kimenetekben</w:t>
      </w:r>
      <w:proofErr w:type="spellEnd"/>
      <w:r>
        <w:t xml:space="preserve"> a </w:t>
      </w:r>
      <w:proofErr w:type="spellStart"/>
      <w:r>
        <w:t>növénytermesztés</w:t>
      </w:r>
      <w:proofErr w:type="spellEnd"/>
      <w:r>
        <w:t xml:space="preserve">, </w:t>
      </w:r>
      <w:proofErr w:type="spellStart"/>
      <w:r>
        <w:t>az</w:t>
      </w:r>
      <w:proofErr w:type="spellEnd"/>
      <w:r>
        <w:t xml:space="preserve"> </w:t>
      </w:r>
      <w:proofErr w:type="spellStart"/>
      <w:r>
        <w:t>állattenyésztés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mezőgazdasági</w:t>
      </w:r>
      <w:proofErr w:type="spellEnd"/>
      <w:r>
        <w:t xml:space="preserve"> </w:t>
      </w:r>
      <w:proofErr w:type="spellStart"/>
      <w:r>
        <w:t>termelés</w:t>
      </w:r>
      <w:proofErr w:type="spellEnd"/>
      <w:r>
        <w:t xml:space="preserve"> </w:t>
      </w:r>
      <w:proofErr w:type="spellStart"/>
      <w:r>
        <w:t>gazdasági</w:t>
      </w:r>
      <w:proofErr w:type="spellEnd"/>
      <w:r>
        <w:t xml:space="preserve"> </w:t>
      </w:r>
      <w:proofErr w:type="spellStart"/>
      <w:r>
        <w:t>eredményeinek</w:t>
      </w:r>
      <w:proofErr w:type="spellEnd"/>
      <w:r>
        <w:t xml:space="preserve"> </w:t>
      </w:r>
      <w:proofErr w:type="spellStart"/>
      <w:r>
        <w:t>összesített</w:t>
      </w:r>
      <w:proofErr w:type="spellEnd"/>
      <w:r>
        <w:t xml:space="preserve"> </w:t>
      </w:r>
      <w:proofErr w:type="spellStart"/>
      <w:r>
        <w:t>táblázata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szerepel</w:t>
      </w:r>
      <w:proofErr w:type="spellEnd"/>
      <w:r>
        <w:t>.</w:t>
      </w:r>
    </w:p>
    <w:p w:rsidR="001E22EA" w:rsidRDefault="00CB35BE" w:rsidP="00CB35BE">
      <w:pPr>
        <w:jc w:val="both"/>
      </w:pPr>
      <w:proofErr w:type="spellStart"/>
      <w:r>
        <w:t>Kétségek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kérdések</w:t>
      </w:r>
      <w:proofErr w:type="spellEnd"/>
      <w:r>
        <w:t xml:space="preserve"> </w:t>
      </w:r>
      <w:proofErr w:type="spellStart"/>
      <w:r>
        <w:t>esetén</w:t>
      </w:r>
      <w:proofErr w:type="spellEnd"/>
      <w:r>
        <w:t xml:space="preserve"> </w:t>
      </w:r>
      <w:proofErr w:type="spellStart"/>
      <w:r>
        <w:t>kérjük</w:t>
      </w:r>
      <w:proofErr w:type="spellEnd"/>
      <w:r>
        <w:t xml:space="preserve">, </w:t>
      </w:r>
      <w:proofErr w:type="spellStart"/>
      <w:r>
        <w:t>forduljon</w:t>
      </w:r>
      <w:proofErr w:type="spellEnd"/>
      <w:r>
        <w:t xml:space="preserve"> </w:t>
      </w:r>
      <w:proofErr w:type="spellStart"/>
      <w:r>
        <w:t>hozzánk</w:t>
      </w:r>
      <w:proofErr w:type="spellEnd"/>
      <w:r>
        <w:t xml:space="preserve"> a patrik.rovny@gmail.com </w:t>
      </w:r>
      <w:proofErr w:type="spellStart"/>
      <w:r>
        <w:t>címen</w:t>
      </w:r>
      <w:proofErr w:type="spellEnd"/>
      <w:r>
        <w:t>.</w:t>
      </w:r>
      <w:r w:rsidR="00906481">
        <w:rPr>
          <w:noProof/>
          <w:lang w:eastAsia="sk-SK"/>
        </w:rPr>
        <w:drawing>
          <wp:inline distT="0" distB="0" distL="0" distR="0" wp14:anchorId="34BD50B4" wp14:editId="1A3E9C90">
            <wp:extent cx="3390900" cy="966960"/>
            <wp:effectExtent l="0" t="0" r="0" b="508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1635" cy="989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6481" w:rsidRPr="00906481">
        <w:rPr>
          <w:noProof/>
          <w:lang w:eastAsia="sk-SK"/>
        </w:rPr>
        <w:t xml:space="preserve"> </w:t>
      </w:r>
      <w:r w:rsidR="00906481">
        <w:rPr>
          <w:noProof/>
          <w:lang w:eastAsia="sk-SK"/>
        </w:rPr>
        <w:drawing>
          <wp:inline distT="0" distB="0" distL="0" distR="0">
            <wp:extent cx="1851660" cy="1575145"/>
            <wp:effectExtent l="0" t="0" r="0" b="6350"/>
            <wp:docPr id="4" name="Obrázok 4" descr="VISYFARM - ASYF - Združenie mladých farmárov Slovensk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ISYFARM - ASYF - Združenie mladých farmárov Slovensks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641" cy="158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22EA" w:rsidSect="00CB35BE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25A"/>
    <w:multiLevelType w:val="hybridMultilevel"/>
    <w:tmpl w:val="B7A27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62AD8"/>
    <w:multiLevelType w:val="hybridMultilevel"/>
    <w:tmpl w:val="9E72E282"/>
    <w:lvl w:ilvl="0" w:tplc="05BA2B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92B40"/>
    <w:multiLevelType w:val="hybridMultilevel"/>
    <w:tmpl w:val="C2F47F9A"/>
    <w:lvl w:ilvl="0" w:tplc="05BA2BCC">
      <w:start w:val="1"/>
      <w:numFmt w:val="decimal"/>
      <w:lvlText w:val="%1."/>
      <w:lvlJc w:val="left"/>
      <w:pPr>
        <w:ind w:left="142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C66326"/>
    <w:multiLevelType w:val="hybridMultilevel"/>
    <w:tmpl w:val="F11EA3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F0414"/>
    <w:multiLevelType w:val="hybridMultilevel"/>
    <w:tmpl w:val="3AD46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F6AAE"/>
    <w:multiLevelType w:val="hybridMultilevel"/>
    <w:tmpl w:val="CED8CFC2"/>
    <w:lvl w:ilvl="0" w:tplc="05BA2B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D58EB"/>
    <w:multiLevelType w:val="hybridMultilevel"/>
    <w:tmpl w:val="FF8EB6FA"/>
    <w:lvl w:ilvl="0" w:tplc="05BA2BC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C63961"/>
    <w:multiLevelType w:val="hybridMultilevel"/>
    <w:tmpl w:val="1F4C1D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9063F4"/>
    <w:multiLevelType w:val="hybridMultilevel"/>
    <w:tmpl w:val="AF7A54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93515"/>
    <w:multiLevelType w:val="hybridMultilevel"/>
    <w:tmpl w:val="EE9C9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55"/>
    <w:rsid w:val="00031590"/>
    <w:rsid w:val="001E22EA"/>
    <w:rsid w:val="005147A0"/>
    <w:rsid w:val="00696632"/>
    <w:rsid w:val="00831A7B"/>
    <w:rsid w:val="00906481"/>
    <w:rsid w:val="00A207C7"/>
    <w:rsid w:val="00CB35BE"/>
    <w:rsid w:val="00D67A55"/>
    <w:rsid w:val="00EA26D3"/>
    <w:rsid w:val="00F9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19F3"/>
  <w15:chartTrackingRefBased/>
  <w15:docId w15:val="{88D99E3B-19A9-49FF-BA24-C5C3550A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7A55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D67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SPU Nitra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Patrik Rovný</dc:creator>
  <cp:keywords/>
  <dc:description/>
  <cp:lastModifiedBy>Patrik Rovný</cp:lastModifiedBy>
  <cp:revision>3</cp:revision>
  <dcterms:created xsi:type="dcterms:W3CDTF">2023-12-21T09:34:00Z</dcterms:created>
  <dcterms:modified xsi:type="dcterms:W3CDTF">2023-12-21T09:39:00Z</dcterms:modified>
</cp:coreProperties>
</file>